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169AC">
      <w:pPr>
        <w:pStyle w:val="Predefinito"/>
        <w:spacing w:before="100" w:after="0" w:line="200" w:lineRule="atLeast"/>
        <w:jc w:val="right"/>
      </w:pPr>
      <w:r>
        <w:rPr>
          <w:rFonts w:ascii="Times New Roman" w:hAnsi="Times New Roman" w:cs="Wingdings"/>
          <w:b/>
          <w:bCs/>
          <w:sz w:val="27"/>
          <w:szCs w:val="20"/>
        </w:rPr>
        <w:t>ALLEGATO 3-GE</w:t>
      </w: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  <w:r>
        <w:rPr>
          <w:rFonts w:ascii="Times New Roman" w:hAnsi="Times New Roman" w:cs="Times New Roman"/>
          <w:szCs w:val="24"/>
        </w:rPr>
        <w:t>su carta intestata del soggetto</w:t>
      </w:r>
    </w:p>
    <w:p w:rsidR="00000000" w:rsidRDefault="004169AC">
      <w:pPr>
        <w:pStyle w:val="Predefinito"/>
        <w:spacing w:after="0" w:line="120" w:lineRule="auto"/>
        <w:ind w:right="459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b/>
          <w:color w:val="333333"/>
          <w:szCs w:val="24"/>
          <w:shd w:val="clear" w:color="auto" w:fill="FFFFFF"/>
          <w:lang w:eastAsia="it-IT"/>
        </w:rPr>
        <w:t xml:space="preserve">                      </w:t>
      </w:r>
    </w:p>
    <w:p w:rsidR="00000000" w:rsidRDefault="004169AC">
      <w:pPr>
        <w:pStyle w:val="Predefinito"/>
        <w:spacing w:after="0" w:line="200" w:lineRule="atLeast"/>
        <w:ind w:right="459"/>
        <w:jc w:val="center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ind w:right="459"/>
        <w:jc w:val="center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ind w:right="459"/>
        <w:jc w:val="center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ind w:right="459"/>
        <w:jc w:val="center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ind w:right="459"/>
        <w:jc w:val="center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b/>
          <w:color w:val="333333"/>
          <w:szCs w:val="24"/>
          <w:lang w:eastAsia="it-IT"/>
        </w:rPr>
        <w:t>DICHIARAZIONE SOSTITUTIVA DELL’ATTO DI NOTORIETA’</w:t>
      </w:r>
    </w:p>
    <w:p w:rsidR="00000000" w:rsidRDefault="004169AC">
      <w:pPr>
        <w:pStyle w:val="Predefinito"/>
        <w:spacing w:after="0" w:line="200" w:lineRule="atLeast"/>
        <w:jc w:val="center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b/>
          <w:color w:val="333333"/>
          <w:sz w:val="16"/>
          <w:szCs w:val="24"/>
          <w:lang w:eastAsia="it-IT"/>
        </w:rPr>
        <w:t>(art. 47 del D.P.R. 28 dicembre 2000, n. 445)</w:t>
      </w:r>
    </w:p>
    <w:p w:rsidR="00000000" w:rsidRDefault="004169AC">
      <w:pPr>
        <w:pStyle w:val="Predefinito"/>
        <w:spacing w:after="0" w:line="200" w:lineRule="atLeast"/>
        <w:jc w:val="center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jc w:val="center"/>
        <w:rPr>
          <w:rFonts w:cs="Times New Roman"/>
          <w:szCs w:val="24"/>
        </w:rPr>
      </w:pPr>
    </w:p>
    <w:p w:rsidR="00000000" w:rsidRDefault="004169AC">
      <w:pPr>
        <w:pStyle w:val="Predefinito"/>
        <w:spacing w:before="100" w:after="0" w:line="360" w:lineRule="auto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 xml:space="preserve">__ sottoscritt__ </w:t>
      </w:r>
      <w:r>
        <w:rPr>
          <w:rFonts w:ascii="Times New Roman" w:eastAsia="Nimbus Roman No9 L" w:hAnsi="Times New Roman" w:cs="Times New Roman"/>
          <w:i/>
          <w:color w:val="333333"/>
          <w:sz w:val="18"/>
          <w:szCs w:val="24"/>
          <w:lang w:eastAsia="it-IT"/>
        </w:rPr>
        <w:t xml:space="preserve">(cognome e nome) </w:t>
      </w: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>__________________________________</w:t>
      </w: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 xml:space="preserve">_________________________, nato __ a </w:t>
      </w:r>
      <w:r>
        <w:rPr>
          <w:rFonts w:ascii="Times New Roman" w:eastAsia="Nimbus Roman No9 L" w:hAnsi="Times New Roman" w:cs="Times New Roman"/>
          <w:i/>
          <w:color w:val="333333"/>
          <w:sz w:val="18"/>
          <w:szCs w:val="24"/>
          <w:lang w:eastAsia="it-IT"/>
        </w:rPr>
        <w:t>(luogo o Stato estero</w:t>
      </w: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 xml:space="preserve">) _____________________ (prov. _____) il _____________________, residente a </w:t>
      </w:r>
      <w:r>
        <w:rPr>
          <w:rFonts w:ascii="Times New Roman" w:eastAsia="Nimbus Roman No9 L" w:hAnsi="Times New Roman" w:cs="Times New Roman"/>
          <w:i/>
          <w:color w:val="333333"/>
          <w:sz w:val="18"/>
          <w:szCs w:val="24"/>
          <w:lang w:eastAsia="it-IT"/>
        </w:rPr>
        <w:t xml:space="preserve">(luogo) </w:t>
      </w: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 xml:space="preserve">_______________________________, (prov. _____) in Via </w:t>
      </w:r>
      <w:r>
        <w:rPr>
          <w:rFonts w:ascii="Times New Roman" w:eastAsia="Nimbus Roman No9 L" w:hAnsi="Times New Roman" w:cs="Times New Roman"/>
          <w:i/>
          <w:color w:val="333333"/>
          <w:sz w:val="18"/>
          <w:szCs w:val="24"/>
          <w:lang w:eastAsia="it-IT"/>
        </w:rPr>
        <w:t xml:space="preserve">(indirizzo) </w:t>
      </w: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>_______________________________________________,</w:t>
      </w: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 xml:space="preserve"> codice fiscale _________________________________</w:t>
      </w:r>
    </w:p>
    <w:p w:rsidR="00000000" w:rsidRDefault="004169AC">
      <w:pPr>
        <w:pStyle w:val="Predefinito"/>
        <w:pBdr>
          <w:right w:val="single" w:sz="4" w:space="4" w:color="000000"/>
        </w:pBdr>
        <w:spacing w:before="100" w:after="0" w:line="360" w:lineRule="auto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>nella qualità di rappresentante legale della società/associazione _____________________________________________</w:t>
      </w:r>
    </w:p>
    <w:p w:rsidR="00000000" w:rsidRDefault="004169AC">
      <w:pPr>
        <w:pStyle w:val="Predefinito"/>
        <w:pBdr>
          <w:right w:val="single" w:sz="4" w:space="4" w:color="000000"/>
        </w:pBdr>
        <w:spacing w:before="100" w:after="0" w:line="360" w:lineRule="auto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 xml:space="preserve">con sede a </w:t>
      </w:r>
      <w:r>
        <w:rPr>
          <w:rFonts w:ascii="Times New Roman" w:eastAsia="Nimbus Roman No9 L" w:hAnsi="Times New Roman" w:cs="Times New Roman"/>
          <w:i/>
          <w:color w:val="333333"/>
          <w:sz w:val="18"/>
          <w:szCs w:val="24"/>
          <w:lang w:eastAsia="it-IT"/>
        </w:rPr>
        <w:t xml:space="preserve">(luogo) </w:t>
      </w: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 xml:space="preserve">__________________________ (prov. ______) in Via </w:t>
      </w:r>
      <w:r>
        <w:rPr>
          <w:rFonts w:ascii="Times New Roman" w:eastAsia="Nimbus Roman No9 L" w:hAnsi="Times New Roman" w:cs="Times New Roman"/>
          <w:i/>
          <w:color w:val="333333"/>
          <w:sz w:val="18"/>
          <w:szCs w:val="24"/>
          <w:lang w:eastAsia="it-IT"/>
        </w:rPr>
        <w:t xml:space="preserve">(indirizzo) </w:t>
      </w: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>______________</w:t>
      </w: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>____________ n. ________</w:t>
      </w:r>
    </w:p>
    <w:p w:rsidR="00000000" w:rsidRDefault="004169AC">
      <w:pPr>
        <w:pStyle w:val="Predefinito"/>
        <w:pBdr>
          <w:right w:val="single" w:sz="4" w:space="4" w:color="000000"/>
        </w:pBdr>
        <w:spacing w:before="100" w:after="0" w:line="360" w:lineRule="auto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>partita IVA ____________________________________ codice fiscale_____________________________________</w:t>
      </w:r>
    </w:p>
    <w:p w:rsidR="00000000" w:rsidRDefault="004169AC">
      <w:pPr>
        <w:pStyle w:val="Predefinito"/>
        <w:spacing w:after="0" w:line="221" w:lineRule="atLeast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 xml:space="preserve">consapevole delle sanzioni penali richiamate dall'art. 76 del D.P.R. 28 dicembre 2000, n. 445 per le ipotesi di falsità in atti e </w:t>
      </w: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>di dichiarazioni mendaci, e a conoscenza del fatto che saranno effettuati controlli anche a campione sulla veridicità delle dichiarazioni rese;</w:t>
      </w:r>
    </w:p>
    <w:p w:rsidR="00000000" w:rsidRDefault="004169AC">
      <w:pPr>
        <w:pStyle w:val="Predefinito"/>
        <w:spacing w:after="0" w:line="221" w:lineRule="atLeast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>agli effetti dell’applicazione del Programma 100 della Relazione Previsionale e Programmatica 2009/2011 di cui a</w:t>
      </w: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>lla deliberazione consiliare n° 11 del 6 maggio 2009;</w:t>
      </w:r>
    </w:p>
    <w:p w:rsidR="00000000" w:rsidRDefault="004169AC">
      <w:pPr>
        <w:pStyle w:val="Predefinito"/>
        <w:spacing w:after="0" w:line="200" w:lineRule="atLeast"/>
        <w:jc w:val="center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b/>
          <w:color w:val="333333"/>
          <w:sz w:val="20"/>
          <w:szCs w:val="24"/>
          <w:lang w:eastAsia="it-IT"/>
        </w:rPr>
        <w:t>D I C H I A R A</w:t>
      </w:r>
    </w:p>
    <w:p w:rsidR="00000000" w:rsidRDefault="004169AC">
      <w:pPr>
        <w:pStyle w:val="Predefinito"/>
        <w:spacing w:before="100" w:after="0" w:line="200" w:lineRule="atLeast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 xml:space="preserve">in relazione ai tributi comunali TARSU, ICI e TOSAP/COSAP riferiti ad immobili insistenti sul territorio del Comune di Napoli, a qualsiasi titolo detenuti nel biennio ________________ precedente all’attuale annualità </w:t>
      </w:r>
      <w:r>
        <w:rPr>
          <w:rFonts w:ascii="Times New Roman" w:eastAsia="Nimbus Roman No9 L" w:hAnsi="Times New Roman" w:cs="Times New Roman"/>
          <w:color w:val="333333"/>
          <w:sz w:val="16"/>
          <w:szCs w:val="24"/>
          <w:lang w:eastAsia="it-IT"/>
        </w:rPr>
        <w:t>(</w:t>
      </w:r>
      <w:r>
        <w:rPr>
          <w:rFonts w:ascii="Times New Roman" w:eastAsia="Nimbus Roman No9 L" w:hAnsi="Times New Roman" w:cs="Times New Roman"/>
          <w:b/>
          <w:i/>
          <w:color w:val="333333"/>
          <w:sz w:val="16"/>
          <w:szCs w:val="24"/>
          <w:lang w:eastAsia="it-IT"/>
        </w:rPr>
        <w:t>barrare le caselle corrispondenti</w:t>
      </w:r>
      <w:r>
        <w:rPr>
          <w:rFonts w:ascii="Times New Roman" w:eastAsia="Nimbus Roman No9 L" w:hAnsi="Times New Roman" w:cs="Times New Roman"/>
          <w:color w:val="333333"/>
          <w:sz w:val="16"/>
          <w:szCs w:val="24"/>
          <w:lang w:eastAsia="it-IT"/>
        </w:rPr>
        <w:t>)</w:t>
      </w: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  <w:r>
        <w:rPr>
          <w:rFonts w:ascii="Times New Roman" w:eastAsia="MS Mincho" w:hAnsi="MS Mincho" w:cs="Times New Roman"/>
          <w:b/>
          <w:color w:val="333333"/>
          <w:szCs w:val="24"/>
          <w:lang w:eastAsia="it-IT"/>
        </w:rPr>
        <w:t xml:space="preserve">                                      </w:t>
      </w:r>
      <w:r>
        <w:rPr>
          <w:rFonts w:ascii="Times New Roman" w:eastAsia="Nimbus Roman No9 L" w:hAnsi="Times New Roman" w:cs="Times New Roman"/>
          <w:color w:val="333333"/>
          <w:szCs w:val="24"/>
          <w:lang w:eastAsia="it-IT"/>
        </w:rPr>
        <w:t xml:space="preserve"> </w:t>
      </w: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 xml:space="preserve">dal sottoscrittore                                      </w:t>
      </w:r>
      <w:r>
        <w:rPr>
          <w:rFonts w:ascii="Times New Roman" w:eastAsia="Nimbus Roman No9 L" w:hAnsi="Times New Roman" w:cs="Times New Roman"/>
          <w:b/>
          <w:color w:val="333333"/>
          <w:sz w:val="20"/>
          <w:szCs w:val="24"/>
          <w:lang w:eastAsia="it-IT"/>
        </w:rPr>
        <w:t xml:space="preserve"> </w:t>
      </w: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 xml:space="preserve">dalla società/associazione rappresentata dal sottoscrittore </w:t>
      </w: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4169AC">
      <w:pPr>
        <w:pStyle w:val="Paragrafoelenco"/>
        <w:numPr>
          <w:ilvl w:val="0"/>
          <w:numId w:val="1"/>
        </w:numPr>
        <w:spacing w:after="0" w:line="200" w:lineRule="atLeast"/>
        <w:ind w:left="360" w:firstLine="0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b/>
          <w:color w:val="333333"/>
          <w:sz w:val="20"/>
          <w:szCs w:val="24"/>
          <w:lang w:eastAsia="it-IT"/>
        </w:rPr>
        <w:t xml:space="preserve">di </w:t>
      </w:r>
      <w:r>
        <w:rPr>
          <w:rFonts w:ascii="Times New Roman" w:eastAsia="Nimbus Roman No9 L" w:hAnsi="Times New Roman" w:cs="Times New Roman"/>
          <w:b/>
          <w:color w:val="333333"/>
          <w:sz w:val="20"/>
          <w:szCs w:val="24"/>
          <w:u w:val="single"/>
          <w:lang w:eastAsia="it-IT"/>
        </w:rPr>
        <w:t>essere adempiente</w:t>
      </w:r>
      <w:r>
        <w:rPr>
          <w:rFonts w:ascii="Times New Roman" w:eastAsia="Nimbus Roman No9 L" w:hAnsi="Times New Roman" w:cs="Times New Roman"/>
          <w:b/>
          <w:color w:val="333333"/>
          <w:sz w:val="20"/>
          <w:szCs w:val="24"/>
          <w:lang w:eastAsia="it-IT"/>
        </w:rPr>
        <w:t xml:space="preserve"> agli obblighi tributari</w:t>
      </w: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 xml:space="preserve"> (iscrizione nell’Anagrafe Tributaria del Comune di </w:t>
      </w: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>Napoli,   pagamento del dovuto derivante dalla notifica di una o più cartelle di pagamento e/o avvisi di pagamento)</w:t>
      </w:r>
    </w:p>
    <w:p w:rsidR="00000000" w:rsidRDefault="004169AC">
      <w:pPr>
        <w:pStyle w:val="Predefinito"/>
        <w:spacing w:after="0" w:line="200" w:lineRule="atLeast"/>
        <w:ind w:left="4680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>ovvero</w:t>
      </w:r>
    </w:p>
    <w:p w:rsidR="00000000" w:rsidRDefault="004169AC">
      <w:pPr>
        <w:pStyle w:val="Paragrafoelenco"/>
        <w:numPr>
          <w:ilvl w:val="1"/>
          <w:numId w:val="2"/>
        </w:numPr>
        <w:spacing w:after="0" w:line="200" w:lineRule="atLeast"/>
        <w:ind w:left="360" w:firstLine="0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b/>
          <w:color w:val="333333"/>
          <w:sz w:val="18"/>
          <w:szCs w:val="24"/>
          <w:lang w:eastAsia="it-IT"/>
        </w:rPr>
        <w:t xml:space="preserve">di </w:t>
      </w:r>
      <w:r>
        <w:rPr>
          <w:rFonts w:ascii="Times New Roman" w:eastAsia="Nimbus Roman No9 L" w:hAnsi="Times New Roman" w:cs="Times New Roman"/>
          <w:b/>
          <w:color w:val="333333"/>
          <w:sz w:val="20"/>
          <w:szCs w:val="24"/>
          <w:u w:val="single"/>
          <w:lang w:eastAsia="it-IT"/>
        </w:rPr>
        <w:t>non essere adempiente</w:t>
      </w:r>
      <w:r>
        <w:rPr>
          <w:rFonts w:ascii="Times New Roman" w:eastAsia="Nimbus Roman No9 L" w:hAnsi="Times New Roman" w:cs="Times New Roman"/>
          <w:b/>
          <w:color w:val="333333"/>
          <w:sz w:val="20"/>
          <w:szCs w:val="24"/>
          <w:lang w:eastAsia="it-IT"/>
        </w:rPr>
        <w:t xml:space="preserve"> agli obblighi tributari e precisam</w:t>
      </w: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>ente</w:t>
      </w:r>
    </w:p>
    <w:p w:rsidR="00000000" w:rsidRDefault="004169AC">
      <w:pPr>
        <w:pStyle w:val="Paragrafoelenco"/>
        <w:numPr>
          <w:ilvl w:val="1"/>
          <w:numId w:val="2"/>
        </w:numPr>
        <w:spacing w:before="100" w:after="0" w:line="200" w:lineRule="atLeast"/>
        <w:ind w:left="360" w:firstLine="0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Cs w:val="24"/>
          <w:lang w:eastAsia="it-IT"/>
        </w:rPr>
        <w:t xml:space="preserve">      </w:t>
      </w: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>di non essere iscritto nell’</w:t>
      </w: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 xml:space="preserve">Anagrafe Tributaria del Comune di Napoli per i seguenti tributi ___________, </w:t>
      </w:r>
    </w:p>
    <w:p w:rsidR="00000000" w:rsidRDefault="004169AC">
      <w:pPr>
        <w:pStyle w:val="Paragrafoelenco"/>
        <w:numPr>
          <w:ilvl w:val="1"/>
          <w:numId w:val="2"/>
        </w:numPr>
        <w:spacing w:before="100" w:after="0" w:line="221" w:lineRule="atLeast"/>
        <w:ind w:left="360" w:firstLine="0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Cs w:val="24"/>
          <w:lang w:eastAsia="it-IT"/>
        </w:rPr>
        <w:t xml:space="preserve">      </w:t>
      </w: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 xml:space="preserve">di non essere in regola con i pagamenti del dovuto derivanti dalla notifica delle seguenti cartelle di </w:t>
      </w: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br/>
        <w:t xml:space="preserve">      pagamento e/o  avvisi di pagamento:</w:t>
      </w:r>
    </w:p>
    <w:p w:rsidR="00000000" w:rsidRDefault="004169AC">
      <w:pPr>
        <w:pStyle w:val="Predefinito"/>
        <w:spacing w:after="0" w:line="221" w:lineRule="atLeast"/>
        <w:ind w:left="720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ind w:left="709" w:firstLine="374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 xml:space="preserve">cartella e/o avviso n. </w:t>
      </w: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>___________ tributo ___________ data notifica ________________ importo _______________</w:t>
      </w:r>
    </w:p>
    <w:p w:rsidR="00000000" w:rsidRDefault="004169AC">
      <w:pPr>
        <w:pStyle w:val="Predefinito"/>
        <w:spacing w:after="0" w:line="200" w:lineRule="atLeast"/>
        <w:ind w:left="709" w:firstLine="374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 xml:space="preserve">cartella e/o avviso n. ___________ tributo ___________ data notifica ________________ importo _______________ </w:t>
      </w:r>
    </w:p>
    <w:p w:rsidR="00000000" w:rsidRDefault="004169AC">
      <w:pPr>
        <w:pStyle w:val="Predefinito"/>
        <w:spacing w:after="0" w:line="200" w:lineRule="atLeast"/>
        <w:ind w:left="709" w:firstLine="374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>cartella e/o avviso n. ___________ tributo ___________ dat</w:t>
      </w:r>
      <w:r>
        <w:rPr>
          <w:rFonts w:ascii="Times New Roman" w:eastAsia="Nimbus Roman No9 L" w:hAnsi="Times New Roman" w:cs="Times New Roman"/>
          <w:color w:val="333333"/>
          <w:sz w:val="18"/>
          <w:szCs w:val="24"/>
          <w:lang w:eastAsia="it-IT"/>
        </w:rPr>
        <w:t>a notifica ________________ importo _______________</w:t>
      </w:r>
    </w:p>
    <w:p w:rsidR="00000000" w:rsidRDefault="004169AC">
      <w:pPr>
        <w:pStyle w:val="Predefinito"/>
        <w:pBdr>
          <w:right w:val="single" w:sz="4" w:space="3" w:color="000000"/>
        </w:pBdr>
        <w:spacing w:before="100" w:after="0" w:line="200" w:lineRule="atLeast"/>
        <w:jc w:val="center"/>
        <w:rPr>
          <w:rFonts w:cs="Times New Roman"/>
          <w:szCs w:val="24"/>
        </w:rPr>
      </w:pPr>
      <w:r>
        <w:rPr>
          <w:rFonts w:ascii="Times New Roman" w:hAnsi="Times New Roman" w:cs="Times New Roman"/>
          <w:i/>
          <w:sz w:val="20"/>
          <w:szCs w:val="24"/>
          <w:u w:val="single"/>
          <w:lang w:eastAsia="it-IT"/>
        </w:rPr>
        <w:t>Spazio per eventuali annotazioni del sottoscrittore,utili ai fini del prescritto controllo tributario</w:t>
      </w:r>
    </w:p>
    <w:p w:rsidR="00000000" w:rsidRDefault="004169AC">
      <w:pPr>
        <w:pStyle w:val="Predefinito"/>
        <w:pBdr>
          <w:right w:val="single" w:sz="4" w:space="3" w:color="000000"/>
        </w:pBdr>
        <w:spacing w:after="0" w:line="200" w:lineRule="atLeast"/>
        <w:rPr>
          <w:rFonts w:cs="Times New Roman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it-IT"/>
        </w:rPr>
        <w:t>______________________________________________________________________________________________________________________________________________________________________________</w:t>
      </w:r>
    </w:p>
    <w:p w:rsidR="00000000" w:rsidRDefault="004169AC">
      <w:pPr>
        <w:pStyle w:val="Predefinito"/>
        <w:pBdr>
          <w:right w:val="single" w:sz="4" w:space="3" w:color="000000"/>
        </w:pBdr>
        <w:spacing w:after="0" w:line="200" w:lineRule="atLeast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jc w:val="center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b/>
          <w:color w:val="333333"/>
          <w:sz w:val="20"/>
          <w:szCs w:val="24"/>
          <w:lang w:eastAsia="it-IT"/>
        </w:rPr>
        <w:t xml:space="preserve">D I C H I A R A </w:t>
      </w: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>inoltre, ai sensi dell’art. 13 del decreto legislativo 30 giugn</w:t>
      </w: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>o 2003, n. 196, di conoscere che i dati personali contenuti nella presente dichiarazione saranno trattati, anche con strumenti informatici, esclusivamente nell’ambito del procedimento per il quale la presente dichiarazione viene resa.</w:t>
      </w:r>
    </w:p>
    <w:p w:rsidR="00000000" w:rsidRDefault="004169AC">
      <w:pPr>
        <w:pStyle w:val="Predefinito"/>
        <w:spacing w:after="0" w:line="200" w:lineRule="atLeast"/>
        <w:jc w:val="center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>_____________, __________________                                                                                                  In fede</w:t>
      </w: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color w:val="333333"/>
          <w:szCs w:val="24"/>
          <w:lang w:eastAsia="it-IT"/>
        </w:rPr>
        <w:t xml:space="preserve">      </w:t>
      </w:r>
      <w:r>
        <w:rPr>
          <w:rFonts w:ascii="Times New Roman" w:eastAsia="Nimbus Roman No9 L" w:hAnsi="Times New Roman" w:cs="Times New Roman"/>
          <w:i/>
          <w:color w:val="333333"/>
          <w:szCs w:val="24"/>
          <w:lang w:eastAsia="it-IT"/>
        </w:rPr>
        <w:t xml:space="preserve"> </w:t>
      </w:r>
      <w:r>
        <w:rPr>
          <w:rFonts w:ascii="Times New Roman" w:eastAsia="Nimbus Roman No9 L" w:hAnsi="Times New Roman" w:cs="Times New Roman"/>
          <w:i/>
          <w:color w:val="333333"/>
          <w:sz w:val="15"/>
          <w:szCs w:val="24"/>
          <w:lang w:eastAsia="it-IT"/>
        </w:rPr>
        <w:t>(</w:t>
      </w:r>
      <w:r>
        <w:rPr>
          <w:rFonts w:ascii="Times New Roman" w:eastAsia="Nimbus Roman No9 L" w:hAnsi="Times New Roman" w:cs="Times New Roman"/>
          <w:i/>
          <w:color w:val="333333"/>
          <w:sz w:val="16"/>
          <w:szCs w:val="24"/>
          <w:lang w:eastAsia="it-IT"/>
        </w:rPr>
        <w:t xml:space="preserve">luogo)                                ( data)                                </w:t>
      </w: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4169AC">
      <w:pPr>
        <w:pStyle w:val="Predefinito"/>
        <w:spacing w:after="0" w:line="200" w:lineRule="atLeast"/>
        <w:rPr>
          <w:rFonts w:cs="Times New Roman"/>
          <w:szCs w:val="24"/>
        </w:rPr>
      </w:pPr>
      <w:r>
        <w:rPr>
          <w:rFonts w:ascii="Times New Roman" w:eastAsia="Nimbus Roman No9 L" w:hAnsi="Times New Roman" w:cs="Times New Roman"/>
          <w:i/>
          <w:color w:val="333333"/>
          <w:sz w:val="16"/>
          <w:szCs w:val="24"/>
          <w:lang w:eastAsia="it-IT"/>
        </w:rPr>
        <w:t xml:space="preserve">                        </w:t>
      </w:r>
      <w:r>
        <w:rPr>
          <w:rFonts w:ascii="Times New Roman" w:eastAsia="Nimbus Roman No9 L" w:hAnsi="Times New Roman" w:cs="Times New Roman"/>
          <w:i/>
          <w:color w:val="333333"/>
          <w:sz w:val="16"/>
          <w:szCs w:val="24"/>
          <w:lang w:eastAsia="it-IT"/>
        </w:rPr>
        <w:t xml:space="preserve">                                            </w:t>
      </w:r>
      <w:r>
        <w:rPr>
          <w:rFonts w:ascii="Times New Roman" w:eastAsia="Nimbus Roman No9 L" w:hAnsi="Times New Roman" w:cs="Times New Roman"/>
          <w:color w:val="333333"/>
          <w:sz w:val="20"/>
          <w:szCs w:val="24"/>
          <w:lang w:eastAsia="it-IT"/>
        </w:rPr>
        <w:t xml:space="preserve">                                          </w:t>
      </w:r>
    </w:p>
    <w:tbl>
      <w:tblPr>
        <w:tblW w:w="0" w:type="auto"/>
        <w:tblInd w:w="-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466"/>
      </w:tblGrid>
      <w:tr w:rsidR="00000000">
        <w:trPr>
          <w:trHeight w:val="1897"/>
        </w:trPr>
        <w:tc>
          <w:tcPr>
            <w:tcW w:w="10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18"/>
                <w:szCs w:val="24"/>
                <w:lang w:eastAsia="it-IT"/>
              </w:rPr>
              <w:t>Dichiarante identificato: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18"/>
                <w:szCs w:val="24"/>
                <w:lang w:eastAsia="it-IT"/>
              </w:rPr>
              <w:t>fotocopia del documento d’identità che si allega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18"/>
                <w:szCs w:val="24"/>
                <w:lang w:eastAsia="it-IT"/>
              </w:rPr>
              <w:t>,al momento dell’apposizione della sottoscrizione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18"/>
                <w:szCs w:val="24"/>
                <w:lang w:eastAsia="it-IT"/>
              </w:rPr>
              <w:t>del documento d’identità allegato in copia o</w:t>
            </w:r>
            <w:r>
              <w:rPr>
                <w:rFonts w:ascii="Times New Roman" w:eastAsia="Nimbus Roman No9 L" w:hAnsi="Times New Roman" w:cs="Times New Roman"/>
                <w:color w:val="333333"/>
                <w:sz w:val="18"/>
                <w:szCs w:val="24"/>
                <w:lang w:eastAsia="it-IT"/>
              </w:rPr>
              <w:t xml:space="preserve"> esibito: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18"/>
                <w:szCs w:val="24"/>
                <w:lang w:eastAsia="it-IT"/>
              </w:rPr>
              <w:t>__________________ n. ____________________ rilasciato il ________________ da _______________________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i/>
                <w:color w:val="333333"/>
                <w:sz w:val="18"/>
                <w:szCs w:val="24"/>
                <w:lang w:eastAsia="it-IT"/>
              </w:rPr>
              <w:t>Il funzionario addetto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i/>
                <w:color w:val="333333"/>
                <w:sz w:val="16"/>
                <w:szCs w:val="24"/>
                <w:lang w:eastAsia="it-IT"/>
              </w:rPr>
              <w:t xml:space="preserve">(luogo, data)                                                                                          </w:t>
            </w:r>
            <w:r>
              <w:rPr>
                <w:rFonts w:ascii="Times New Roman" w:eastAsia="Nimbus Roman No9 L" w:hAnsi="Times New Roman" w:cs="Times New Roman"/>
                <w:color w:val="333333"/>
                <w:sz w:val="16"/>
                <w:szCs w:val="24"/>
                <w:lang w:eastAsia="it-IT"/>
              </w:rPr>
              <w:t>___________________________________</w:t>
            </w: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 xml:space="preserve">                                                                                                                                 _______________________________________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i/>
                <w:color w:val="333333"/>
                <w:sz w:val="16"/>
                <w:szCs w:val="24"/>
                <w:lang w:eastAsia="it-IT"/>
              </w:rPr>
              <w:t>firma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b/>
                <w:i/>
                <w:color w:val="333333"/>
                <w:sz w:val="24"/>
                <w:szCs w:val="24"/>
                <w:u w:val="single"/>
                <w:lang w:eastAsia="it-IT"/>
              </w:rPr>
              <w:t>ex art. 13 Decreto Legislativo 30 giugno 2003</w:t>
            </w:r>
            <w:r>
              <w:rPr>
                <w:rFonts w:ascii="Times New Roman" w:eastAsia="Nimbus Roman No9 L" w:hAnsi="Times New Roman" w:cs="Times New Roman"/>
                <w:b/>
                <w:i/>
                <w:color w:val="333333"/>
                <w:sz w:val="24"/>
                <w:szCs w:val="24"/>
                <w:u w:val="single"/>
                <w:lang w:eastAsia="it-IT"/>
              </w:rPr>
              <w:t>, n° 196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Decreto Legislativo 30 giugno 2003, n. 196, “Codice in materia di protezione dei dati personali”, prevede la tutela delle persone e di altri soggetti rispetto al trattamento dei dati personali.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normativa indicata prevede che tale trattamento deve essere improntato ai principi di correttezza, liceità e trasparenza e di tutela della riservatezza e dei diritti degli interessati.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sensi dell'articolo 13 del citato Decreto Legislativo n.196/2003, perta</w:t>
            </w: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nto, si forniscono le seguenti informazioni: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dati resi saranno trattati per adempiere alle prescrizioni riguardanti i rapporti con il Comune di Napoli.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trattamento potrà essere effettuato con modalità sia manuali sia informatiche.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trattamento riguarderà tu</w:t>
            </w: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tti i dati contenuti nella dichiarazione sostitutiva di atto di notorietà; tali dati potranno essere comunicati ad altre amministrazioni per i controlli previsti dall’art. 71 del D.P.R. n. 445/2000.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 xml:space="preserve">dati in questione non saranno comunicati al di fuori dai </w:t>
            </w: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casi sopra indicati, né saranno oggetto di diffusione.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conferimento dei dati è obbligatorio e l'eventuale rifiuto di fornire i dati stessi è causa ostativa nell’ambito del procedimento in questione.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 xml:space="preserve">dei trattamenti dei dati personali di che trattasi è, ai </w:t>
            </w: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sensi dell’art. 28 del Codice, il Comune di Napoli, con sede in Napoli alla Piazza Municipio, nella persona del Sindaco Pro-Tempore.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trattamenti saranno effettuati sotto la responsabilità del Titolare che, ai sensi dell’art. 29 del Codice, ne ha delegato l</w:t>
            </w: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’organizzazione ed il controllo, per quanto di rispettiva competenza, ai Responsabili delle Strutture di massima dimensione del Comune (Direzioni Centrali, Dipartimenti Autonomi, Servizi Autonomi e Direzioni di Municipalità). In particolare, il Responsabil</w:t>
            </w: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e per il trattamento che qui interessa è _____________________ _________________________________________________ (1).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dati personali – finalizzati unicamente al controllo della posizione tributaria dei soggetti – saranno utilizzati esclusivamente per i tra</w:t>
            </w: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ttamenti previsti dalla legge e/o necessari al perseguimento delle finalità che la legge stessa assegna al Titolare.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lastRenderedPageBreak/>
              <w:t xml:space="preserve">norma del 4° comma dell’art. 18 del Codice, non è richiesto il consenso al trattamento. 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ogni momento sarà possibile esercitare - nei confr</w:t>
            </w: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onti del Titolare del trattamento stesso - i diritti di cui all’art. 7 del Decreto Legislativo n. 196/2003 il cui testo si intende qui integralmente riportato.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333333"/>
                <w:sz w:val="20"/>
                <w:szCs w:val="24"/>
                <w:lang w:eastAsia="it-IT"/>
              </w:rPr>
              <w:t>tutto quanto non espressamente sopra richiamato, si fa rinvio alla normativa in parola.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  <w:r>
              <w:rPr>
                <w:rFonts w:ascii="Times New Roman" w:eastAsia="Nimbus Roman No9 L" w:hAnsi="Times New Roman" w:cs="Times New Roman"/>
                <w:color w:val="000080"/>
                <w:sz w:val="16"/>
                <w:szCs w:val="24"/>
                <w:lang w:eastAsia="it-IT"/>
              </w:rPr>
              <w:t>.</w:t>
            </w: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</w:p>
          <w:p w:rsidR="00000000" w:rsidRDefault="004169AC">
            <w:pPr>
              <w:pStyle w:val="Predefinito"/>
              <w:rPr>
                <w:rFonts w:cs="Times New Roman"/>
                <w:szCs w:val="24"/>
              </w:rPr>
            </w:pPr>
          </w:p>
        </w:tc>
      </w:tr>
    </w:tbl>
    <w:p w:rsidR="004169AC" w:rsidRDefault="004169AC">
      <w:pPr>
        <w:pStyle w:val="Predefinito"/>
        <w:rPr>
          <w:rFonts w:cs="Times New Roman"/>
          <w:szCs w:val="24"/>
        </w:rPr>
      </w:pPr>
    </w:p>
    <w:sectPr w:rsidR="004169AC">
      <w:type w:val="continuous"/>
      <w:pgSz w:w="11906" w:h="16838"/>
      <w:pgMar w:top="720" w:right="720" w:bottom="720" w:left="720" w:header="720" w:footer="720" w:gutter="0"/>
      <w:cols w:space="720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imbus Roman No9 L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MS Mincho">
    <w:altName w:val="?l?r ???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"/>
      <w:lvlJc w:val="left"/>
      <w:pPr>
        <w:ind w:left="1080" w:hanging="360"/>
      </w:pPr>
      <w:rPr>
        <w:rFonts w:ascii="Symbol" w:eastAsia="Times New Roman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Times New Roman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Times New Roman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Times New Roman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Times New Roman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Times New Roman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Times New Roman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Times New Roman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Times New Roman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eastAsia="Times New Roman" w:hAnsi="Symbol"/>
      </w:rPr>
    </w:lvl>
    <w:lvl w:ilvl="1">
      <w:start w:val="1"/>
      <w:numFmt w:val="bullet"/>
      <w:lvlText w:val=""/>
      <w:lvlJc w:val="left"/>
      <w:pPr>
        <w:ind w:left="786" w:hanging="360"/>
      </w:pPr>
      <w:rPr>
        <w:rFonts w:ascii="Symbol" w:eastAsia="Times New Roman" w:hAnsi="Symbol" w:cs="Symbol"/>
      </w:rPr>
    </w:lvl>
    <w:lvl w:ilvl="2">
      <w:start w:val="1"/>
      <w:numFmt w:val="lowerRoman"/>
      <w:lvlText w:val="%3."/>
      <w:lvlJc w:val="right"/>
      <w:rPr>
        <w:rFonts w:eastAsia="Times New Roman" w:hAnsi="Wingdings"/>
      </w:rPr>
    </w:lvl>
    <w:lvl w:ilvl="3">
      <w:start w:val="1"/>
      <w:numFmt w:val="decimal"/>
      <w:lvlText w:val="%4."/>
      <w:lvlJc w:val="left"/>
      <w:rPr>
        <w:rFonts w:eastAsia="Times New Roman" w:hAnsi="Symbol"/>
      </w:rPr>
    </w:lvl>
    <w:lvl w:ilvl="4">
      <w:start w:val="1"/>
      <w:numFmt w:val="lowerLetter"/>
      <w:lvlText w:val="%5."/>
      <w:lvlJc w:val="left"/>
      <w:rPr>
        <w:rFonts w:eastAsia="Times New Roman" w:hAnsi="Courier New"/>
      </w:rPr>
    </w:lvl>
    <w:lvl w:ilvl="5">
      <w:start w:val="1"/>
      <w:numFmt w:val="lowerRoman"/>
      <w:lvlText w:val="%6."/>
      <w:lvlJc w:val="right"/>
      <w:rPr>
        <w:rFonts w:eastAsia="Times New Roman" w:hAnsi="Wingdings"/>
      </w:rPr>
    </w:lvl>
    <w:lvl w:ilvl="6">
      <w:start w:val="1"/>
      <w:numFmt w:val="decimal"/>
      <w:lvlText w:val="%7."/>
      <w:lvlJc w:val="left"/>
      <w:rPr>
        <w:rFonts w:eastAsia="Times New Roman" w:hAnsi="Symbol"/>
      </w:rPr>
    </w:lvl>
    <w:lvl w:ilvl="7">
      <w:start w:val="1"/>
      <w:numFmt w:val="lowerLetter"/>
      <w:lvlText w:val="%8."/>
      <w:lvlJc w:val="left"/>
      <w:rPr>
        <w:rFonts w:eastAsia="Times New Roman" w:hAnsi="Courier New"/>
      </w:rPr>
    </w:lvl>
    <w:lvl w:ilvl="8">
      <w:start w:val="1"/>
      <w:numFmt w:val="lowerRoman"/>
      <w:lvlText w:val="%9."/>
      <w:lvlJc w:val="right"/>
      <w:rPr>
        <w:rFonts w:eastAsia="Times New Roman" w:hAnsi="Wingdings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952A7"/>
    <w:rsid w:val="004169AC"/>
    <w:rsid w:val="00E9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Predefinito"/>
    <w:link w:val="Titolo1Carattere1"/>
    <w:uiPriority w:val="99"/>
    <w:qFormat/>
    <w:pPr>
      <w:spacing w:after="0" w:line="200" w:lineRule="atLeast"/>
      <w:outlineLvl w:val="0"/>
    </w:pPr>
    <w:rPr>
      <w:b/>
      <w:bCs/>
      <w:sz w:val="48"/>
      <w:szCs w:val="48"/>
      <w:lang w:eastAsia="it-IT" w:bidi="ar-SA"/>
    </w:rPr>
  </w:style>
  <w:style w:type="paragraph" w:styleId="Titolo3">
    <w:name w:val="heading 3"/>
    <w:basedOn w:val="Predefinito"/>
    <w:link w:val="Titolo3Carattere1"/>
    <w:uiPriority w:val="99"/>
    <w:qFormat/>
    <w:pPr>
      <w:numPr>
        <w:ilvl w:val="2"/>
      </w:numPr>
      <w:spacing w:after="0" w:line="200" w:lineRule="atLeast"/>
      <w:jc w:val="center"/>
      <w:outlineLvl w:val="2"/>
    </w:pPr>
    <w:rPr>
      <w:b/>
      <w:bCs/>
      <w:sz w:val="27"/>
      <w:szCs w:val="27"/>
      <w:lang w:eastAsia="it-IT" w:bidi="ar-SA"/>
    </w:rPr>
  </w:style>
  <w:style w:type="paragraph" w:styleId="Titolo4">
    <w:name w:val="heading 4"/>
    <w:basedOn w:val="Predefinito"/>
    <w:link w:val="Titolo4Carattere1"/>
    <w:uiPriority w:val="99"/>
    <w:qFormat/>
    <w:pPr>
      <w:numPr>
        <w:ilvl w:val="3"/>
      </w:numPr>
      <w:spacing w:after="0" w:line="200" w:lineRule="atLeast"/>
      <w:jc w:val="center"/>
      <w:outlineLvl w:val="3"/>
    </w:pPr>
    <w:rPr>
      <w:b/>
      <w:bCs/>
      <w:sz w:val="24"/>
      <w:szCs w:val="24"/>
      <w:u w:val="single"/>
      <w:lang w:eastAsia="it-IT" w:bidi="ar-SA"/>
    </w:rPr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pPr>
      <w:widowControl w:val="0"/>
      <w:autoSpaceDN w:val="0"/>
      <w:adjustRightInd w:val="0"/>
    </w:pPr>
    <w:rPr>
      <w:rFonts w:ascii="Calibri" w:eastAsia="Times New Roman" w:hAnsi="Calibri" w:cs="Calibri"/>
      <w:kern w:val="1"/>
      <w:lang w:eastAsia="en-US" w:bidi="hi-IN"/>
    </w:rPr>
  </w:style>
  <w:style w:type="character" w:customStyle="1" w:styleId="RTFNum21">
    <w:name w:val="RTF_Num 2 1"/>
    <w:uiPriority w:val="99"/>
    <w:rPr>
      <w:rFonts w:ascii="Symbol" w:eastAsia="Times New Roman" w:hAnsi="Symbol" w:cs="Symbol"/>
    </w:rPr>
  </w:style>
  <w:style w:type="character" w:customStyle="1" w:styleId="RTFNum22">
    <w:name w:val="RTF_Num 2 2"/>
    <w:uiPriority w:val="99"/>
    <w:rPr>
      <w:rFonts w:ascii="Courier New" w:eastAsia="Times New Roman" w:hAnsi="Courier New" w:cs="Courier New"/>
    </w:rPr>
  </w:style>
  <w:style w:type="character" w:customStyle="1" w:styleId="RTFNum23">
    <w:name w:val="RTF_Num 2 3"/>
    <w:uiPriority w:val="99"/>
    <w:rPr>
      <w:rFonts w:ascii="Wingdings" w:eastAsia="Times New Roman" w:hAnsi="Wingdings" w:cs="Wingdings"/>
    </w:rPr>
  </w:style>
  <w:style w:type="character" w:customStyle="1" w:styleId="RTFNum24">
    <w:name w:val="RTF_Num 2 4"/>
    <w:uiPriority w:val="99"/>
    <w:rPr>
      <w:rFonts w:ascii="Symbol" w:eastAsia="Times New Roman" w:hAnsi="Symbol" w:cs="Symbol"/>
    </w:rPr>
  </w:style>
  <w:style w:type="character" w:customStyle="1" w:styleId="RTFNum25">
    <w:name w:val="RTF_Num 2 5"/>
    <w:uiPriority w:val="99"/>
    <w:rPr>
      <w:rFonts w:ascii="Courier New" w:eastAsia="Times New Roman" w:hAnsi="Courier New" w:cs="Courier New"/>
    </w:rPr>
  </w:style>
  <w:style w:type="character" w:customStyle="1" w:styleId="RTFNum26">
    <w:name w:val="RTF_Num 2 6"/>
    <w:uiPriority w:val="99"/>
    <w:rPr>
      <w:rFonts w:ascii="Wingdings" w:eastAsia="Times New Roman" w:hAnsi="Wingdings" w:cs="Wingdings"/>
    </w:rPr>
  </w:style>
  <w:style w:type="character" w:customStyle="1" w:styleId="RTFNum27">
    <w:name w:val="RTF_Num 2 7"/>
    <w:uiPriority w:val="99"/>
    <w:rPr>
      <w:rFonts w:ascii="Symbol" w:eastAsia="Times New Roman" w:hAnsi="Symbol" w:cs="Symbol"/>
    </w:rPr>
  </w:style>
  <w:style w:type="character" w:customStyle="1" w:styleId="RTFNum28">
    <w:name w:val="RTF_Num 2 8"/>
    <w:uiPriority w:val="99"/>
    <w:rPr>
      <w:rFonts w:ascii="Courier New" w:eastAsia="Times New Roman" w:hAnsi="Courier New" w:cs="Courier New"/>
    </w:rPr>
  </w:style>
  <w:style w:type="character" w:customStyle="1" w:styleId="RTFNum29">
    <w:name w:val="RTF_Num 2 9"/>
    <w:uiPriority w:val="99"/>
    <w:rPr>
      <w:rFonts w:ascii="Wingdings" w:eastAsia="Times New Roman" w:hAnsi="Wingdings" w:cs="Wingdings"/>
    </w:rPr>
  </w:style>
  <w:style w:type="character" w:customStyle="1" w:styleId="RTFNum31">
    <w:name w:val="RTF_Num 3 1"/>
    <w:uiPriority w:val="99"/>
    <w:rPr>
      <w:rFonts w:ascii="Symbol" w:eastAsia="Times New Roman" w:hAnsi="Symbol" w:cs="Symbol"/>
      <w:sz w:val="20"/>
      <w:szCs w:val="20"/>
    </w:rPr>
  </w:style>
  <w:style w:type="character" w:customStyle="1" w:styleId="RTFNum32">
    <w:name w:val="RTF_Num 3 2"/>
    <w:uiPriority w:val="99"/>
    <w:rPr>
      <w:rFonts w:ascii="Courier New" w:eastAsia="Times New Roman" w:hAnsi="Courier New" w:cs="Courier New"/>
      <w:sz w:val="20"/>
      <w:szCs w:val="20"/>
    </w:rPr>
  </w:style>
  <w:style w:type="character" w:customStyle="1" w:styleId="RTFNum33">
    <w:name w:val="RTF_Num 3 3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34">
    <w:name w:val="RTF_Num 3 4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35">
    <w:name w:val="RTF_Num 3 5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36">
    <w:name w:val="RTF_Num 3 6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37">
    <w:name w:val="RTF_Num 3 7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38">
    <w:name w:val="RTF_Num 3 8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39">
    <w:name w:val="RTF_Num 3 9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41">
    <w:name w:val="RTF_Num 4 1"/>
    <w:uiPriority w:val="99"/>
    <w:rPr>
      <w:rFonts w:ascii="Symbol" w:eastAsia="Times New Roman" w:hAnsi="Symbol" w:cs="Symbol"/>
    </w:rPr>
  </w:style>
  <w:style w:type="character" w:customStyle="1" w:styleId="RTFNum42">
    <w:name w:val="RTF_Num 4 2"/>
    <w:uiPriority w:val="99"/>
    <w:rPr>
      <w:rFonts w:ascii="Courier New" w:eastAsia="Times New Roman" w:hAnsi="Courier New" w:cs="Courier New"/>
    </w:rPr>
  </w:style>
  <w:style w:type="character" w:customStyle="1" w:styleId="RTFNum43">
    <w:name w:val="RTF_Num 4 3"/>
    <w:uiPriority w:val="99"/>
    <w:rPr>
      <w:rFonts w:ascii="Wingdings" w:eastAsia="Times New Roman" w:hAnsi="Wingdings" w:cs="Wingdings"/>
    </w:rPr>
  </w:style>
  <w:style w:type="character" w:customStyle="1" w:styleId="RTFNum44">
    <w:name w:val="RTF_Num 4 4"/>
    <w:uiPriority w:val="99"/>
    <w:rPr>
      <w:rFonts w:ascii="Symbol" w:eastAsia="Times New Roman" w:hAnsi="Symbol" w:cs="Symbol"/>
    </w:rPr>
  </w:style>
  <w:style w:type="character" w:customStyle="1" w:styleId="RTFNum45">
    <w:name w:val="RTF_Num 4 5"/>
    <w:uiPriority w:val="99"/>
    <w:rPr>
      <w:rFonts w:ascii="Courier New" w:eastAsia="Times New Roman" w:hAnsi="Courier New" w:cs="Courier New"/>
    </w:rPr>
  </w:style>
  <w:style w:type="character" w:customStyle="1" w:styleId="RTFNum46">
    <w:name w:val="RTF_Num 4 6"/>
    <w:uiPriority w:val="99"/>
    <w:rPr>
      <w:rFonts w:ascii="Wingdings" w:eastAsia="Times New Roman" w:hAnsi="Wingdings" w:cs="Wingdings"/>
    </w:rPr>
  </w:style>
  <w:style w:type="character" w:customStyle="1" w:styleId="RTFNum47">
    <w:name w:val="RTF_Num 4 7"/>
    <w:uiPriority w:val="99"/>
    <w:rPr>
      <w:rFonts w:ascii="Symbol" w:eastAsia="Times New Roman" w:hAnsi="Symbol" w:cs="Symbol"/>
    </w:rPr>
  </w:style>
  <w:style w:type="character" w:customStyle="1" w:styleId="RTFNum48">
    <w:name w:val="RTF_Num 4 8"/>
    <w:uiPriority w:val="99"/>
    <w:rPr>
      <w:rFonts w:ascii="Courier New" w:eastAsia="Times New Roman" w:hAnsi="Courier New" w:cs="Courier New"/>
    </w:rPr>
  </w:style>
  <w:style w:type="character" w:customStyle="1" w:styleId="RTFNum49">
    <w:name w:val="RTF_Num 4 9"/>
    <w:uiPriority w:val="99"/>
    <w:rPr>
      <w:rFonts w:ascii="Wingdings" w:eastAsia="Times New Roman" w:hAnsi="Wingdings" w:cs="Wingdings"/>
    </w:rPr>
  </w:style>
  <w:style w:type="character" w:customStyle="1" w:styleId="RTFNum51">
    <w:name w:val="RTF_Num 5 1"/>
    <w:uiPriority w:val="99"/>
    <w:rPr>
      <w:rFonts w:ascii="Symbol" w:eastAsia="Times New Roman" w:hAnsi="Symbol" w:cs="Symbol"/>
      <w:sz w:val="20"/>
      <w:szCs w:val="20"/>
    </w:rPr>
  </w:style>
  <w:style w:type="character" w:customStyle="1" w:styleId="RTFNum52">
    <w:name w:val="RTF_Num 5 2"/>
    <w:uiPriority w:val="99"/>
    <w:rPr>
      <w:rFonts w:ascii="Courier New" w:eastAsia="Times New Roman" w:hAnsi="Courier New" w:cs="Courier New"/>
      <w:sz w:val="20"/>
      <w:szCs w:val="20"/>
    </w:rPr>
  </w:style>
  <w:style w:type="character" w:customStyle="1" w:styleId="RTFNum53">
    <w:name w:val="RTF_Num 5 3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54">
    <w:name w:val="RTF_Num 5 4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55">
    <w:name w:val="RTF_Num 5 5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56">
    <w:name w:val="RTF_Num 5 6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57">
    <w:name w:val="RTF_Num 5 7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58">
    <w:name w:val="RTF_Num 5 8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59">
    <w:name w:val="RTF_Num 5 9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61">
    <w:name w:val="RTF_Num 6 1"/>
    <w:uiPriority w:val="99"/>
    <w:rPr>
      <w:rFonts w:ascii="Symbol" w:eastAsia="Times New Roman" w:hAnsi="Symbol" w:cs="Symbol"/>
    </w:rPr>
  </w:style>
  <w:style w:type="character" w:customStyle="1" w:styleId="RTFNum62">
    <w:name w:val="RTF_Num 6 2"/>
    <w:uiPriority w:val="99"/>
    <w:rPr>
      <w:rFonts w:ascii="Courier New" w:eastAsia="Times New Roman" w:hAnsi="Courier New" w:cs="Courier New"/>
    </w:rPr>
  </w:style>
  <w:style w:type="character" w:customStyle="1" w:styleId="RTFNum63">
    <w:name w:val="RTF_Num 6 3"/>
    <w:uiPriority w:val="99"/>
    <w:rPr>
      <w:rFonts w:ascii="Wingdings" w:eastAsia="Times New Roman" w:hAnsi="Wingdings" w:cs="Wingdings"/>
    </w:rPr>
  </w:style>
  <w:style w:type="character" w:customStyle="1" w:styleId="RTFNum64">
    <w:name w:val="RTF_Num 6 4"/>
    <w:uiPriority w:val="99"/>
    <w:rPr>
      <w:rFonts w:ascii="Symbol" w:eastAsia="Times New Roman" w:hAnsi="Symbol" w:cs="Symbol"/>
    </w:rPr>
  </w:style>
  <w:style w:type="character" w:customStyle="1" w:styleId="RTFNum65">
    <w:name w:val="RTF_Num 6 5"/>
    <w:uiPriority w:val="99"/>
    <w:rPr>
      <w:rFonts w:ascii="Courier New" w:eastAsia="Times New Roman" w:hAnsi="Courier New" w:cs="Courier New"/>
    </w:rPr>
  </w:style>
  <w:style w:type="character" w:customStyle="1" w:styleId="RTFNum66">
    <w:name w:val="RTF_Num 6 6"/>
    <w:uiPriority w:val="99"/>
    <w:rPr>
      <w:rFonts w:ascii="Wingdings" w:eastAsia="Times New Roman" w:hAnsi="Wingdings" w:cs="Wingdings"/>
    </w:rPr>
  </w:style>
  <w:style w:type="character" w:customStyle="1" w:styleId="RTFNum67">
    <w:name w:val="RTF_Num 6 7"/>
    <w:uiPriority w:val="99"/>
    <w:rPr>
      <w:rFonts w:ascii="Symbol" w:eastAsia="Times New Roman" w:hAnsi="Symbol" w:cs="Symbol"/>
    </w:rPr>
  </w:style>
  <w:style w:type="character" w:customStyle="1" w:styleId="RTFNum68">
    <w:name w:val="RTF_Num 6 8"/>
    <w:uiPriority w:val="99"/>
    <w:rPr>
      <w:rFonts w:ascii="Courier New" w:eastAsia="Times New Roman" w:hAnsi="Courier New" w:cs="Courier New"/>
    </w:rPr>
  </w:style>
  <w:style w:type="character" w:customStyle="1" w:styleId="RTFNum69">
    <w:name w:val="RTF_Num 6 9"/>
    <w:uiPriority w:val="99"/>
    <w:rPr>
      <w:rFonts w:ascii="Wingdings" w:eastAsia="Times New Roman" w:hAnsi="Wingdings" w:cs="Wingdings"/>
    </w:rPr>
  </w:style>
  <w:style w:type="character" w:customStyle="1" w:styleId="RTFNum71">
    <w:name w:val="RTF_Num 7 1"/>
    <w:uiPriority w:val="99"/>
  </w:style>
  <w:style w:type="character" w:customStyle="1" w:styleId="RTFNum72">
    <w:name w:val="RTF_Num 7 2"/>
    <w:uiPriority w:val="99"/>
    <w:rPr>
      <w:rFonts w:ascii="Symbol" w:eastAsia="Times New Roman" w:hAnsi="Symbol" w:cs="Symbol"/>
    </w:rPr>
  </w:style>
  <w:style w:type="character" w:customStyle="1" w:styleId="RTFNum73">
    <w:name w:val="RTF_Num 7 3"/>
    <w:uiPriority w:val="99"/>
  </w:style>
  <w:style w:type="character" w:customStyle="1" w:styleId="RTFNum74">
    <w:name w:val="RTF_Num 7 4"/>
    <w:uiPriority w:val="99"/>
  </w:style>
  <w:style w:type="character" w:customStyle="1" w:styleId="RTFNum75">
    <w:name w:val="RTF_Num 7 5"/>
    <w:uiPriority w:val="99"/>
  </w:style>
  <w:style w:type="character" w:customStyle="1" w:styleId="RTFNum76">
    <w:name w:val="RTF_Num 7 6"/>
    <w:uiPriority w:val="99"/>
  </w:style>
  <w:style w:type="character" w:customStyle="1" w:styleId="RTFNum77">
    <w:name w:val="RTF_Num 7 7"/>
    <w:uiPriority w:val="99"/>
  </w:style>
  <w:style w:type="character" w:customStyle="1" w:styleId="RTFNum78">
    <w:name w:val="RTF_Num 7 8"/>
    <w:uiPriority w:val="99"/>
  </w:style>
  <w:style w:type="character" w:customStyle="1" w:styleId="RTFNum79">
    <w:name w:val="RTF_Num 7 9"/>
    <w:uiPriority w:val="99"/>
  </w:style>
  <w:style w:type="character" w:customStyle="1" w:styleId="RTFNum81">
    <w:name w:val="RTF_Num 8 1"/>
    <w:uiPriority w:val="99"/>
  </w:style>
  <w:style w:type="character" w:customStyle="1" w:styleId="RTFNum82">
    <w:name w:val="RTF_Num 8 2"/>
    <w:uiPriority w:val="99"/>
  </w:style>
  <w:style w:type="character" w:customStyle="1" w:styleId="RTFNum83">
    <w:name w:val="RTF_Num 8 3"/>
    <w:uiPriority w:val="99"/>
  </w:style>
  <w:style w:type="character" w:customStyle="1" w:styleId="RTFNum84">
    <w:name w:val="RTF_Num 8 4"/>
    <w:uiPriority w:val="99"/>
  </w:style>
  <w:style w:type="character" w:customStyle="1" w:styleId="RTFNum85">
    <w:name w:val="RTF_Num 8 5"/>
    <w:uiPriority w:val="99"/>
  </w:style>
  <w:style w:type="character" w:customStyle="1" w:styleId="RTFNum86">
    <w:name w:val="RTF_Num 8 6"/>
    <w:uiPriority w:val="99"/>
  </w:style>
  <w:style w:type="character" w:customStyle="1" w:styleId="RTFNum87">
    <w:name w:val="RTF_Num 8 7"/>
    <w:uiPriority w:val="99"/>
  </w:style>
  <w:style w:type="character" w:customStyle="1" w:styleId="RTFNum88">
    <w:name w:val="RTF_Num 8 8"/>
    <w:uiPriority w:val="99"/>
  </w:style>
  <w:style w:type="character" w:customStyle="1" w:styleId="RTFNum89">
    <w:name w:val="RTF_Num 8 9"/>
    <w:uiPriority w:val="99"/>
  </w:style>
  <w:style w:type="character" w:customStyle="1" w:styleId="RTFNum91">
    <w:name w:val="RTF_Num 9 1"/>
    <w:uiPriority w:val="99"/>
  </w:style>
  <w:style w:type="character" w:customStyle="1" w:styleId="RTFNum92">
    <w:name w:val="RTF_Num 9 2"/>
    <w:uiPriority w:val="99"/>
  </w:style>
  <w:style w:type="character" w:customStyle="1" w:styleId="RTFNum93">
    <w:name w:val="RTF_Num 9 3"/>
    <w:uiPriority w:val="99"/>
  </w:style>
  <w:style w:type="character" w:customStyle="1" w:styleId="RTFNum94">
    <w:name w:val="RTF_Num 9 4"/>
    <w:uiPriority w:val="99"/>
  </w:style>
  <w:style w:type="character" w:customStyle="1" w:styleId="RTFNum95">
    <w:name w:val="RTF_Num 9 5"/>
    <w:uiPriority w:val="99"/>
  </w:style>
  <w:style w:type="character" w:customStyle="1" w:styleId="RTFNum96">
    <w:name w:val="RTF_Num 9 6"/>
    <w:uiPriority w:val="99"/>
  </w:style>
  <w:style w:type="character" w:customStyle="1" w:styleId="RTFNum97">
    <w:name w:val="RTF_Num 9 7"/>
    <w:uiPriority w:val="99"/>
  </w:style>
  <w:style w:type="character" w:customStyle="1" w:styleId="RTFNum98">
    <w:name w:val="RTF_Num 9 8"/>
    <w:uiPriority w:val="99"/>
  </w:style>
  <w:style w:type="character" w:customStyle="1" w:styleId="RTFNum99">
    <w:name w:val="RTF_Num 9 9"/>
    <w:uiPriority w:val="99"/>
  </w:style>
  <w:style w:type="character" w:customStyle="1" w:styleId="RTFNum101">
    <w:name w:val="RTF_Num 10 1"/>
    <w:uiPriority w:val="99"/>
    <w:rPr>
      <w:rFonts w:ascii="Symbol" w:eastAsia="Times New Roman" w:hAnsi="Symbol" w:cs="Symbol"/>
    </w:rPr>
  </w:style>
  <w:style w:type="character" w:customStyle="1" w:styleId="RTFNum102">
    <w:name w:val="RTF_Num 10 2"/>
    <w:uiPriority w:val="99"/>
  </w:style>
  <w:style w:type="character" w:customStyle="1" w:styleId="RTFNum103">
    <w:name w:val="RTF_Num 10 3"/>
    <w:uiPriority w:val="99"/>
  </w:style>
  <w:style w:type="character" w:customStyle="1" w:styleId="RTFNum104">
    <w:name w:val="RTF_Num 10 4"/>
    <w:uiPriority w:val="99"/>
  </w:style>
  <w:style w:type="character" w:customStyle="1" w:styleId="RTFNum105">
    <w:name w:val="RTF_Num 10 5"/>
    <w:uiPriority w:val="99"/>
  </w:style>
  <w:style w:type="character" w:customStyle="1" w:styleId="RTFNum106">
    <w:name w:val="RTF_Num 10 6"/>
    <w:uiPriority w:val="99"/>
  </w:style>
  <w:style w:type="character" w:customStyle="1" w:styleId="RTFNum107">
    <w:name w:val="RTF_Num 10 7"/>
    <w:uiPriority w:val="99"/>
  </w:style>
  <w:style w:type="character" w:customStyle="1" w:styleId="RTFNum108">
    <w:name w:val="RTF_Num 10 8"/>
    <w:uiPriority w:val="99"/>
  </w:style>
  <w:style w:type="character" w:customStyle="1" w:styleId="RTFNum109">
    <w:name w:val="RTF_Num 10 9"/>
    <w:uiPriority w:val="99"/>
  </w:style>
  <w:style w:type="character" w:customStyle="1" w:styleId="RTFNum111">
    <w:name w:val="RTF_Num 11 1"/>
    <w:uiPriority w:val="99"/>
    <w:rPr>
      <w:rFonts w:ascii="Symbol" w:eastAsia="Times New Roman" w:hAnsi="Symbol" w:cs="Symbol"/>
      <w:sz w:val="20"/>
      <w:szCs w:val="20"/>
    </w:rPr>
  </w:style>
  <w:style w:type="character" w:customStyle="1" w:styleId="RTFNum112">
    <w:name w:val="RTF_Num 11 2"/>
    <w:uiPriority w:val="99"/>
    <w:rPr>
      <w:rFonts w:ascii="Courier New" w:eastAsia="Times New Roman" w:hAnsi="Courier New" w:cs="Courier New"/>
      <w:sz w:val="20"/>
      <w:szCs w:val="20"/>
    </w:rPr>
  </w:style>
  <w:style w:type="character" w:customStyle="1" w:styleId="RTFNum113">
    <w:name w:val="RTF_Num 11 3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14">
    <w:name w:val="RTF_Num 11 4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15">
    <w:name w:val="RTF_Num 11 5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16">
    <w:name w:val="RTF_Num 11 6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17">
    <w:name w:val="RTF_Num 11 7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18">
    <w:name w:val="RTF_Num 11 8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19">
    <w:name w:val="RTF_Num 11 9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21">
    <w:name w:val="RTF_Num 12 1"/>
    <w:uiPriority w:val="99"/>
    <w:rPr>
      <w:rFonts w:ascii="Symbol" w:eastAsia="Times New Roman" w:hAnsi="Symbol" w:cs="Symbol"/>
      <w:sz w:val="20"/>
      <w:szCs w:val="20"/>
    </w:rPr>
  </w:style>
  <w:style w:type="character" w:customStyle="1" w:styleId="RTFNum122">
    <w:name w:val="RTF_Num 12 2"/>
    <w:uiPriority w:val="99"/>
    <w:rPr>
      <w:rFonts w:ascii="Courier New" w:eastAsia="Times New Roman" w:hAnsi="Courier New" w:cs="Courier New"/>
      <w:sz w:val="20"/>
      <w:szCs w:val="20"/>
    </w:rPr>
  </w:style>
  <w:style w:type="character" w:customStyle="1" w:styleId="RTFNum123">
    <w:name w:val="RTF_Num 12 3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24">
    <w:name w:val="RTF_Num 12 4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25">
    <w:name w:val="RTF_Num 12 5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26">
    <w:name w:val="RTF_Num 12 6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27">
    <w:name w:val="RTF_Num 12 7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28">
    <w:name w:val="RTF_Num 12 8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29">
    <w:name w:val="RTF_Num 12 9"/>
    <w:uiPriority w:val="99"/>
    <w:rPr>
      <w:rFonts w:ascii="Wingdings" w:eastAsia="Times New Roman" w:hAnsi="Wingdings" w:cs="Wingdings"/>
      <w:sz w:val="20"/>
      <w:szCs w:val="20"/>
    </w:rPr>
  </w:style>
  <w:style w:type="character" w:customStyle="1" w:styleId="RTFNum131">
    <w:name w:val="RTF_Num 13 1"/>
    <w:uiPriority w:val="99"/>
  </w:style>
  <w:style w:type="character" w:customStyle="1" w:styleId="RTFNum132">
    <w:name w:val="RTF_Num 13 2"/>
    <w:uiPriority w:val="99"/>
  </w:style>
  <w:style w:type="character" w:customStyle="1" w:styleId="RTFNum133">
    <w:name w:val="RTF_Num 13 3"/>
    <w:uiPriority w:val="99"/>
  </w:style>
  <w:style w:type="character" w:customStyle="1" w:styleId="RTFNum134">
    <w:name w:val="RTF_Num 13 4"/>
    <w:uiPriority w:val="99"/>
  </w:style>
  <w:style w:type="character" w:customStyle="1" w:styleId="RTFNum135">
    <w:name w:val="RTF_Num 13 5"/>
    <w:uiPriority w:val="99"/>
  </w:style>
  <w:style w:type="character" w:customStyle="1" w:styleId="RTFNum136">
    <w:name w:val="RTF_Num 13 6"/>
    <w:uiPriority w:val="99"/>
  </w:style>
  <w:style w:type="character" w:customStyle="1" w:styleId="RTFNum137">
    <w:name w:val="RTF_Num 13 7"/>
    <w:uiPriority w:val="99"/>
  </w:style>
  <w:style w:type="character" w:customStyle="1" w:styleId="RTFNum138">
    <w:name w:val="RTF_Num 13 8"/>
    <w:uiPriority w:val="99"/>
  </w:style>
  <w:style w:type="character" w:customStyle="1" w:styleId="RTFNum139">
    <w:name w:val="RTF_Num 13 9"/>
    <w:uiPriority w:val="99"/>
  </w:style>
  <w:style w:type="character" w:customStyle="1" w:styleId="Titolo1Carattere">
    <w:name w:val="Titolo 1 Carattere"/>
    <w:basedOn w:val="Carpredefinitoparagrafo"/>
    <w:uiPriority w:val="99"/>
    <w:rPr>
      <w:rFonts w:eastAsia="Times New Roman"/>
      <w:b/>
      <w:bCs/>
      <w:kern w:val="1"/>
      <w:sz w:val="48"/>
      <w:szCs w:val="48"/>
      <w:lang/>
    </w:rPr>
  </w:style>
  <w:style w:type="character" w:customStyle="1" w:styleId="Titolo3Carattere">
    <w:name w:val="Titolo 3 Carattere"/>
    <w:basedOn w:val="Carpredefinitoparagrafo"/>
    <w:uiPriority w:val="99"/>
    <w:rPr>
      <w:rFonts w:eastAsia="Times New Roman"/>
      <w:b/>
      <w:bCs/>
      <w:sz w:val="27"/>
      <w:szCs w:val="27"/>
      <w:lang/>
    </w:rPr>
  </w:style>
  <w:style w:type="character" w:customStyle="1" w:styleId="Titolo4Carattere">
    <w:name w:val="Titolo 4 Carattere"/>
    <w:basedOn w:val="Carpredefinitoparagrafo"/>
    <w:uiPriority w:val="99"/>
    <w:rPr>
      <w:rFonts w:eastAsia="Times New Roman"/>
      <w:b/>
      <w:bCs/>
      <w:u w:val="single"/>
      <w:lang/>
    </w:rPr>
  </w:style>
  <w:style w:type="paragraph" w:styleId="Intestazione">
    <w:name w:val="header"/>
    <w:basedOn w:val="Predefinito"/>
    <w:next w:val="Corpotesto"/>
    <w:link w:val="IntestazioneCarattere"/>
    <w:uiPriority w:val="99"/>
    <w:pPr>
      <w:keepNext/>
      <w:spacing w:before="240" w:after="120"/>
    </w:pPr>
    <w:rPr>
      <w:rFonts w:ascii="Arial" w:hAnsi="Mangal" w:cs="Arial"/>
      <w:sz w:val="28"/>
      <w:szCs w:val="28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</w:style>
  <w:style w:type="paragraph" w:customStyle="1" w:styleId="Corpotesto">
    <w:name w:val="Corpo testo"/>
    <w:basedOn w:val="Predefinito"/>
    <w:uiPriority w:val="99"/>
    <w:pPr>
      <w:spacing w:after="120"/>
    </w:pPr>
    <w:rPr>
      <w:lang w:bidi="ar-SA"/>
    </w:rPr>
  </w:style>
  <w:style w:type="paragraph" w:styleId="Elenco">
    <w:name w:val="List"/>
    <w:basedOn w:val="Corpotesto"/>
    <w:uiPriority w:val="99"/>
    <w:rPr>
      <w:rFonts w:hAnsi="Mangal"/>
    </w:rPr>
  </w:style>
  <w:style w:type="paragraph" w:styleId="Didascalia">
    <w:name w:val="caption"/>
    <w:basedOn w:val="Predefinito"/>
    <w:uiPriority w:val="99"/>
    <w:qFormat/>
    <w:pPr>
      <w:spacing w:before="120" w:after="120"/>
    </w:pPr>
    <w:rPr>
      <w:rFonts w:hAnsi="Mangal"/>
      <w:i/>
      <w:iCs/>
      <w:sz w:val="24"/>
      <w:szCs w:val="24"/>
      <w:lang w:bidi="ar-SA"/>
    </w:rPr>
  </w:style>
  <w:style w:type="paragraph" w:customStyle="1" w:styleId="Indice">
    <w:name w:val="Indice"/>
    <w:basedOn w:val="Predefinito"/>
    <w:uiPriority w:val="99"/>
    <w:rPr>
      <w:rFonts w:hAnsi="Mangal"/>
      <w:lang w:bidi="ar-SA"/>
    </w:rPr>
  </w:style>
  <w:style w:type="character" w:customStyle="1" w:styleId="Titolo1Carattere1">
    <w:name w:val="Titolo 1 Carattere1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3Carattere1">
    <w:name w:val="Titolo 3 Carattere1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1">
    <w:name w:val="Titolo 4 Carattere1"/>
    <w:basedOn w:val="Carpredefinitoparagrafo"/>
    <w:link w:val="Titolo4"/>
    <w:uiPriority w:val="9"/>
    <w:semiHidden/>
    <w:rPr>
      <w:b/>
      <w:bCs/>
      <w:sz w:val="28"/>
      <w:szCs w:val="28"/>
    </w:rPr>
  </w:style>
  <w:style w:type="paragraph" w:styleId="NormaleWeb">
    <w:name w:val="Normal (Web)"/>
    <w:basedOn w:val="Predefinito"/>
    <w:uiPriority w:val="99"/>
    <w:pPr>
      <w:spacing w:before="100" w:after="119" w:line="200" w:lineRule="atLeast"/>
    </w:pPr>
    <w:rPr>
      <w:sz w:val="24"/>
      <w:szCs w:val="24"/>
      <w:lang w:eastAsia="it-IT" w:bidi="ar-SA"/>
    </w:rPr>
  </w:style>
  <w:style w:type="paragraph" w:styleId="Paragrafoelenco">
    <w:name w:val="List Paragraph"/>
    <w:basedOn w:val="Predefinito"/>
    <w:uiPriority w:val="99"/>
    <w:qFormat/>
    <w:pPr>
      <w:ind w:left="720"/>
    </w:pPr>
    <w:rPr>
      <w:lang w:bidi="ar-SA"/>
    </w:rPr>
  </w:style>
  <w:style w:type="paragraph" w:customStyle="1" w:styleId="Contenutotabella">
    <w:name w:val="Contenuto tabella"/>
    <w:basedOn w:val="Predefinito"/>
    <w:uiPriority w:val="99"/>
    <w:rPr>
      <w:lang w:bidi="ar-SA"/>
    </w:rPr>
  </w:style>
  <w:style w:type="paragraph" w:customStyle="1" w:styleId="Intestazionetabella">
    <w:name w:val="Intestazione tabella"/>
    <w:basedOn w:val="Contenutotabella"/>
    <w:uiPriority w:val="9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1005</Words>
  <Characters>5735</Characters>
  <Application>Microsoft Office Word</Application>
  <DocSecurity>0</DocSecurity>
  <Lines>47</Lines>
  <Paragraphs>13</Paragraphs>
  <ScaleCrop>false</ScaleCrop>
  <Company/>
  <LinksUpToDate>false</LinksUpToDate>
  <CharactersWithSpaces>6727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</dc:creator>
  <cp:keywords/>
  <dc:description/>
  <cp:lastModifiedBy>Xp Professional Sp2b Italiano</cp:lastModifiedBy>
  <cp:revision>2</cp:revision>
  <dcterms:created xsi:type="dcterms:W3CDTF">2013-07-25T12:57:00Z</dcterms:created>
  <dcterms:modified xsi:type="dcterms:W3CDTF">2013-07-25T12:57:00Z</dcterms:modified>
</cp:coreProperties>
</file>